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课程</w:t>
      </w:r>
      <w:r>
        <w:rPr>
          <w:rFonts w:hint="eastAsia" w:ascii="黑体" w:hAnsi="黑体" w:eastAsia="黑体"/>
          <w:b/>
          <w:sz w:val="36"/>
          <w:szCs w:val="36"/>
        </w:rPr>
        <w:t>教学</w:t>
      </w:r>
      <w:r>
        <w:rPr>
          <w:rFonts w:ascii="黑体" w:hAnsi="黑体" w:eastAsia="黑体"/>
          <w:b/>
          <w:sz w:val="36"/>
          <w:szCs w:val="36"/>
        </w:rPr>
        <w:t>大纲</w:t>
      </w:r>
      <w:r>
        <w:rPr>
          <w:rFonts w:hint="eastAsia" w:ascii="黑体" w:hAnsi="黑体" w:eastAsia="黑体"/>
          <w:b/>
          <w:sz w:val="36"/>
          <w:szCs w:val="36"/>
        </w:rPr>
        <w:t>审核表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937"/>
        <w:gridCol w:w="1338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937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执笔人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</w:t>
            </w:r>
            <w:r>
              <w:rPr>
                <w:rFonts w:hint="eastAsia" w:ascii="Times New Roman" w:hAnsi="Times New Roman"/>
                <w:b/>
                <w:szCs w:val="21"/>
              </w:rPr>
              <w:t>代码</w:t>
            </w:r>
          </w:p>
        </w:tc>
        <w:tc>
          <w:tcPr>
            <w:tcW w:w="2937" w:type="dxa"/>
            <w:vAlign w:val="center"/>
          </w:tcPr>
          <w:p>
            <w:pPr>
              <w:jc w:val="left"/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授课语言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</w:t>
            </w:r>
            <w:r>
              <w:rPr>
                <w:rFonts w:hint="eastAsia" w:ascii="Times New Roman" w:hAnsi="Times New Roman"/>
                <w:b/>
                <w:szCs w:val="21"/>
              </w:rPr>
              <w:t>类别</w:t>
            </w:r>
          </w:p>
        </w:tc>
        <w:tc>
          <w:tcPr>
            <w:tcW w:w="2937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开设学院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二、审核信息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审核方式</w:t>
            </w:r>
          </w:p>
        </w:tc>
        <w:tc>
          <w:tcPr>
            <w:tcW w:w="2937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专业课程目标达成评价小组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审核人员</w:t>
            </w:r>
          </w:p>
        </w:tc>
        <w:tc>
          <w:tcPr>
            <w:tcW w:w="267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审核结果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（填“通过”或“不通过”，若不通过，请在“五、审核结论”中说明理由。）</w:t>
            </w:r>
          </w:p>
        </w:tc>
        <w:tc>
          <w:tcPr>
            <w:tcW w:w="40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三、审核内容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8296" w:type="dxa"/>
            <w:gridSpan w:val="4"/>
          </w:tcPr>
          <w:p>
            <w:pPr>
              <w:spacing w:after="120" w:afterLines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Cs w:val="21"/>
              </w:rPr>
              <w:t>、课程内容、教学要求、</w:t>
            </w:r>
            <w:r>
              <w:rPr>
                <w:rFonts w:ascii="黑体" w:hAnsi="黑体" w:eastAsia="黑体"/>
                <w:szCs w:val="21"/>
              </w:rPr>
              <w:t>学时分配</w:t>
            </w:r>
            <w:r>
              <w:rPr>
                <w:rFonts w:hint="eastAsia" w:ascii="黑体" w:hAnsi="黑体" w:eastAsia="黑体"/>
                <w:szCs w:val="21"/>
              </w:rPr>
              <w:t>和</w:t>
            </w:r>
            <w:r>
              <w:rPr>
                <w:rFonts w:ascii="黑体" w:hAnsi="黑体" w:eastAsia="黑体"/>
                <w:szCs w:val="21"/>
              </w:rPr>
              <w:t>教学手段</w:t>
            </w:r>
            <w:r>
              <w:rPr>
                <w:rFonts w:hint="eastAsia" w:ascii="黑体" w:hAnsi="黑体" w:eastAsia="黑体"/>
                <w:szCs w:val="21"/>
              </w:rPr>
              <w:t>总体情况说明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after="120" w:afterLines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、课程所支撑的毕业要求指标点合理性</w:t>
            </w:r>
            <w:r>
              <w:rPr>
                <w:rFonts w:ascii="黑体" w:hAnsi="黑体" w:eastAsia="黑体"/>
                <w:szCs w:val="21"/>
              </w:rPr>
              <w:t>说明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after="120" w:afterLines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、课程考核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内容及</w:t>
            </w:r>
            <w:r>
              <w:rPr>
                <w:rFonts w:hint="eastAsia" w:ascii="黑体" w:hAnsi="黑体" w:eastAsia="黑体"/>
                <w:szCs w:val="21"/>
              </w:rPr>
              <w:t>环节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说明及合理性评价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五、审核结论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spacing w:before="120" w:beforeLines="50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/>
                <w:szCs w:val="21"/>
              </w:rPr>
              <w:t>课程目标达成评价小组评审与讨论，《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szCs w:val="21"/>
              </w:rPr>
              <w:t>》课程考核内容符合课程教学要求，很好地支撑课程教学目标，有效地支撑了专业毕业要求，评审组一致同意通过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评审组成员（签字）：</w:t>
            </w:r>
            <w:r>
              <w:commentReference w:id="0"/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潘海兰" w:date="2023-08-17T00:54:23Z" w:initials="">
    <w:p w14:paraId="03305AC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不少于3人，除执笔人以外，专业其他成员2人、专业负责人，均需查看过大纲进行电子签字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305A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海兰">
    <w15:presenceInfo w15:providerId="WPS Office" w15:userId="122065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YWQyZGE4YzhiMTcyZTc3YjlkZDI5ODBkZTNhZTEifQ=="/>
  </w:docVars>
  <w:rsids>
    <w:rsidRoot w:val="00BA7263"/>
    <w:rsid w:val="002031F6"/>
    <w:rsid w:val="00203425"/>
    <w:rsid w:val="003E4F2A"/>
    <w:rsid w:val="00933044"/>
    <w:rsid w:val="00B07367"/>
    <w:rsid w:val="00BA7263"/>
    <w:rsid w:val="00D82B44"/>
    <w:rsid w:val="00F81F58"/>
    <w:rsid w:val="090474C0"/>
    <w:rsid w:val="5E2508AA"/>
    <w:rsid w:val="5E924C6F"/>
    <w:rsid w:val="646048B5"/>
    <w:rsid w:val="656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6"/>
    <w:autoRedefine/>
    <w:unhideWhenUsed/>
    <w:qFormat/>
    <w:uiPriority w:val="99"/>
    <w:rPr>
      <w:rFonts w:ascii="宋体" w:hAnsi="Courier New" w:cs="Courier New" w:eastAsiaTheme="minorEastAsia"/>
      <w:szCs w:val="21"/>
    </w:rPr>
  </w:style>
  <w:style w:type="character" w:customStyle="1" w:styleId="6">
    <w:name w:val="纯文本 字符"/>
    <w:link w:val="3"/>
    <w:autoRedefine/>
    <w:qFormat/>
    <w:uiPriority w:val="99"/>
    <w:rPr>
      <w:rFonts w:ascii="宋体" w:hAnsi="Courier New" w:cs="Courier New"/>
      <w:szCs w:val="21"/>
    </w:rPr>
  </w:style>
  <w:style w:type="character" w:customStyle="1" w:styleId="7">
    <w:name w:val="纯文本 字符1"/>
    <w:basedOn w:val="5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280</Characters>
  <Lines>21</Lines>
  <Paragraphs>6</Paragraphs>
  <TotalTime>3</TotalTime>
  <ScaleCrop>false</ScaleCrop>
  <LinksUpToDate>false</LinksUpToDate>
  <CharactersWithSpaces>329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2021-10-19T14:12:00Z</dcterms:created>
  <dc:creator>jiangyj</dc:creator>
  <cp:lastModifiedBy>潘海兰</cp:lastModifiedBy>
  <dcterms:modified xsi:type="dcterms:W3CDTF">2024-01-19T01:27:59Z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786023B98FD542C2ABF8EBF3E7FD1399_12</vt:lpwstr>
  </property>
</Properties>
</file>